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7E6" w:rsidRDefault="004D17E6"/>
    <w:p w:rsidR="0024148B" w:rsidRDefault="002414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77"/>
        <w:gridCol w:w="2955"/>
        <w:gridCol w:w="2562"/>
        <w:gridCol w:w="2514"/>
        <w:gridCol w:w="2549"/>
        <w:gridCol w:w="2531"/>
      </w:tblGrid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t>Year Group</w:t>
            </w:r>
          </w:p>
        </w:tc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>
              <w:rPr>
                <w:rFonts w:ascii="Letter-join Print Plus 1" w:hAnsi="Letter-join Print Plus 1"/>
                <w:b/>
                <w:sz w:val="28"/>
              </w:rPr>
              <w:t>Writing</w:t>
            </w:r>
          </w:p>
        </w:tc>
        <w:tc>
          <w:tcPr>
            <w:tcW w:w="2565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>
              <w:rPr>
                <w:rFonts w:ascii="Letter-join Print Plus 1" w:hAnsi="Letter-join Print Plus 1"/>
                <w:b/>
                <w:sz w:val="28"/>
              </w:rPr>
              <w:t>Grammar</w:t>
            </w:r>
          </w:p>
        </w:tc>
        <w:tc>
          <w:tcPr>
            <w:tcW w:w="2565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>
              <w:rPr>
                <w:rFonts w:ascii="Letter-join Print Plus 1" w:hAnsi="Letter-join Print Plus 1"/>
                <w:b/>
                <w:sz w:val="28"/>
              </w:rPr>
              <w:t>Spelling</w:t>
            </w:r>
            <w:r w:rsidR="00E3005C">
              <w:rPr>
                <w:rFonts w:ascii="Letter-join Print Plus 1" w:hAnsi="Letter-join Print Plus 1"/>
                <w:b/>
                <w:sz w:val="28"/>
              </w:rPr>
              <w:t xml:space="preserve"> and Word Reading</w:t>
            </w:r>
          </w:p>
        </w:tc>
        <w:tc>
          <w:tcPr>
            <w:tcW w:w="2565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>
              <w:rPr>
                <w:rFonts w:ascii="Letter-join Print Plus 1" w:hAnsi="Letter-join Print Plus 1"/>
                <w:b/>
                <w:sz w:val="28"/>
              </w:rPr>
              <w:t>Comprehension</w:t>
            </w:r>
          </w:p>
        </w:tc>
        <w:tc>
          <w:tcPr>
            <w:tcW w:w="2565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>
              <w:rPr>
                <w:rFonts w:ascii="Letter-join Print Plus 1" w:hAnsi="Letter-join Print Plus 1"/>
                <w:b/>
                <w:sz w:val="28"/>
              </w:rPr>
              <w:t>Spoken Language</w:t>
            </w: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t>EYFS</w:t>
            </w:r>
          </w:p>
        </w:tc>
        <w:tc>
          <w:tcPr>
            <w:tcW w:w="2564" w:type="dxa"/>
          </w:tcPr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Develop pencil grip and control to form recognisable letters.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Begin correct formation of lower-case letters and some capital letters.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 xml:space="preserve">Orally compose ideas using early </w:t>
            </w:r>
            <w:r w:rsidRPr="0024148B">
              <w:rPr>
                <w:rStyle w:val="Emphasis"/>
                <w:rFonts w:ascii="Letter-join Print Plus 1" w:hAnsi="Letter-join Print Plus 1"/>
              </w:rPr>
              <w:t>FANTASTICs</w:t>
            </w:r>
            <w:r w:rsidRPr="0024148B">
              <w:rPr>
                <w:rFonts w:ascii="Letter-join Print Plus 1" w:hAnsi="Letter-join Print Plus 1"/>
              </w:rPr>
              <w:t>: feelings, senses, actions, settings.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Say a sentence aloud and attempt to write it using known phonics.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Write simple phrases and sentences that can be read by others.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Use spaces between words.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lastRenderedPageBreak/>
              <w:t>Begin to sequence ideas in simple narratives.</w:t>
            </w:r>
          </w:p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lastRenderedPageBreak/>
              <w:t>Understand that sentences convey meaning.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Write simple sentences with a capital letter and full stop in modelled/shared writing.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Understand basic word types orally (noun = object/person; verb = action).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Join ideas using “and” orally.</w:t>
            </w:r>
          </w:p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Hear and identify initial sounds in words.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Blend and segment CVC</w:t>
            </w:r>
            <w:r w:rsidR="00A268F3">
              <w:rPr>
                <w:rFonts w:ascii="Letter-join Print Plus 1" w:hAnsi="Letter-join Print Plus 1"/>
              </w:rPr>
              <w:t xml:space="preserve">, </w:t>
            </w:r>
            <w:r w:rsidR="00E3005C" w:rsidRPr="00E3005C">
              <w:rPr>
                <w:rFonts w:ascii="Letter-join Print Plus 1" w:hAnsi="Letter-join Print Plus 1"/>
              </w:rPr>
              <w:t>CCVC</w:t>
            </w:r>
            <w:r w:rsidR="00E3005C">
              <w:rPr>
                <w:rFonts w:ascii="Letter-join Print Plus 1" w:hAnsi="Letter-join Print Plus 1"/>
              </w:rPr>
              <w:t xml:space="preserve"> and </w:t>
            </w:r>
            <w:r w:rsidR="00E3005C" w:rsidRPr="00E3005C">
              <w:rPr>
                <w:rFonts w:ascii="Letter-join Print Plus 1" w:hAnsi="Letter-join Print Plus 1"/>
              </w:rPr>
              <w:t>CVCC</w:t>
            </w:r>
            <w:r w:rsidRPr="0024148B">
              <w:rPr>
                <w:rFonts w:ascii="Letter-join Print Plus 1" w:hAnsi="Letter-join Print Plus 1"/>
              </w:rPr>
              <w:t xml:space="preserve"> words using taught GPCs.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Spell simple words using phase-appropriate phonics.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Learn and apply Set 1</w:t>
            </w:r>
            <w:r w:rsidR="00966096">
              <w:rPr>
                <w:rFonts w:ascii="Letter-join Print Plus 1" w:hAnsi="Letter-join Print Plus 1"/>
              </w:rPr>
              <w:t xml:space="preserve"> and</w:t>
            </w:r>
            <w:r w:rsidR="007442F8">
              <w:rPr>
                <w:rFonts w:ascii="Letter-join Print Plus 1" w:hAnsi="Letter-join Print Plus 1"/>
              </w:rPr>
              <w:t xml:space="preserve"> some Set 2</w:t>
            </w:r>
            <w:r w:rsidRPr="0024148B">
              <w:rPr>
                <w:rFonts w:ascii="Letter-join Print Plus 1" w:hAnsi="Letter-join Print Plus 1"/>
              </w:rPr>
              <w:t xml:space="preserve"> RWI sounds.</w:t>
            </w:r>
          </w:p>
          <w:p w:rsidR="0024148B" w:rsidRPr="0024148B" w:rsidRDefault="0024148B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4148B">
              <w:rPr>
                <w:rFonts w:ascii="Letter-join Print Plus 1" w:hAnsi="Letter-join Print Plus 1"/>
              </w:rPr>
              <w:t>Begin to spell common tricky words (e.g. I, the, you, my).</w:t>
            </w:r>
          </w:p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3755E9" w:rsidRPr="003755E9" w:rsidRDefault="003755E9" w:rsidP="003755E9">
            <w:pPr>
              <w:pStyle w:val="Heading3"/>
              <w:rPr>
                <w:rFonts w:ascii="Letter-join Print Plus 1" w:hAnsi="Letter-join Print Plus 1"/>
              </w:rPr>
            </w:pPr>
            <w:r w:rsidRPr="003755E9">
              <w:rPr>
                <w:rStyle w:val="Strong"/>
                <w:rFonts w:ascii="Letter-join Print Plus 1" w:hAnsi="Letter-join Print Plus 1"/>
                <w:b/>
                <w:bCs/>
              </w:rPr>
              <w:t>Understanding Stories &amp; Texts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3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Listen to and talk about stories to build familiarity and understanding.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3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Retell stories using key phrases or key events.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3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Understand simple story structure (beginning, middle, end).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3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Predict what might happen next in a familiar story.</w:t>
            </w:r>
          </w:p>
          <w:p w:rsidR="003755E9" w:rsidRPr="003755E9" w:rsidRDefault="003755E9" w:rsidP="003755E9">
            <w:pPr>
              <w:pStyle w:val="Heading3"/>
              <w:rPr>
                <w:rFonts w:ascii="Letter-join Print Plus 1" w:hAnsi="Letter-join Print Plus 1"/>
              </w:rPr>
            </w:pPr>
            <w:r w:rsidRPr="003755E9">
              <w:rPr>
                <w:rStyle w:val="Strong"/>
                <w:rFonts w:ascii="Letter-join Print Plus 1" w:hAnsi="Letter-join Print Plus 1"/>
                <w:b/>
                <w:bCs/>
              </w:rPr>
              <w:t>Vocabulary &amp; Language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4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 xml:space="preserve">Learn new vocabulary </w:t>
            </w:r>
            <w:r w:rsidRPr="003755E9">
              <w:rPr>
                <w:rFonts w:ascii="Letter-join Print Plus 1" w:hAnsi="Letter-join Print Plus 1"/>
              </w:rPr>
              <w:lastRenderedPageBreak/>
              <w:t>through stories and discussion.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4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Discuss word meanings and begin to understand vocabulary in context.</w:t>
            </w:r>
          </w:p>
          <w:p w:rsidR="003755E9" w:rsidRPr="003755E9" w:rsidRDefault="003755E9" w:rsidP="003755E9">
            <w:pPr>
              <w:pStyle w:val="Heading3"/>
              <w:rPr>
                <w:rFonts w:ascii="Letter-join Print Plus 1" w:hAnsi="Letter-join Print Plus 1"/>
              </w:rPr>
            </w:pPr>
            <w:r w:rsidRPr="003755E9">
              <w:rPr>
                <w:rStyle w:val="Strong"/>
                <w:rFonts w:ascii="Letter-join Print Plus 1" w:hAnsi="Letter-join Print Plus 1"/>
                <w:b/>
                <w:bCs/>
              </w:rPr>
              <w:t>Inference &amp; Explanation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5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Begin to infer how characters feel using pictures and simple clues.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5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Answer ‘who’, ‘what’, ‘where’ questions about a story.</w:t>
            </w:r>
          </w:p>
          <w:p w:rsidR="003755E9" w:rsidRPr="003755E9" w:rsidRDefault="003755E9" w:rsidP="003755E9">
            <w:pPr>
              <w:pStyle w:val="Heading3"/>
              <w:rPr>
                <w:rFonts w:ascii="Letter-join Print Plus 1" w:hAnsi="Letter-join Print Plus 1"/>
              </w:rPr>
            </w:pPr>
            <w:r w:rsidRPr="003755E9">
              <w:rPr>
                <w:rStyle w:val="Strong"/>
                <w:rFonts w:ascii="Letter-join Print Plus 1" w:hAnsi="Letter-join Print Plus 1"/>
                <w:b/>
                <w:bCs/>
              </w:rPr>
              <w:t>Enjoyment &amp; Engagement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6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>Show interest in books; talk about favourite stories.</w:t>
            </w:r>
          </w:p>
          <w:p w:rsidR="003755E9" w:rsidRPr="003755E9" w:rsidRDefault="003755E9" w:rsidP="001B63B2">
            <w:pPr>
              <w:pStyle w:val="NormalWeb"/>
              <w:numPr>
                <w:ilvl w:val="0"/>
                <w:numId w:val="26"/>
              </w:numPr>
              <w:rPr>
                <w:rFonts w:ascii="Letter-join Print Plus 1" w:hAnsi="Letter-join Print Plus 1"/>
              </w:rPr>
            </w:pPr>
            <w:r w:rsidRPr="003755E9">
              <w:rPr>
                <w:rFonts w:ascii="Letter-join Print Plus 1" w:hAnsi="Letter-join Print Plus 1"/>
              </w:rPr>
              <w:t xml:space="preserve">Join in with repeated </w:t>
            </w:r>
            <w:r w:rsidRPr="003755E9">
              <w:rPr>
                <w:rFonts w:ascii="Letter-join Print Plus 1" w:hAnsi="Letter-join Print Plus 1"/>
              </w:rPr>
              <w:lastRenderedPageBreak/>
              <w:t>refrains and rhymes.</w:t>
            </w:r>
          </w:p>
          <w:p w:rsidR="0024148B" w:rsidRPr="003755E9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9F74DD" w:rsidRPr="009F74DD" w:rsidRDefault="009F74DD" w:rsidP="009F74DD">
            <w:pPr>
              <w:spacing w:before="100" w:beforeAutospacing="1" w:after="100" w:afterAutospacing="1"/>
              <w:outlineLvl w:val="2"/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  <w:lastRenderedPageBreak/>
              <w:t>Speaking</w:t>
            </w:r>
          </w:p>
          <w:p w:rsidR="009F74DD" w:rsidRPr="009F74DD" w:rsidRDefault="009F74DD" w:rsidP="001B63B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Speak in full sentences using developing vocabulary.</w:t>
            </w:r>
          </w:p>
          <w:p w:rsidR="009F74DD" w:rsidRPr="009F74DD" w:rsidRDefault="009F74DD" w:rsidP="001B63B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Express ideas and feelings clearly.</w:t>
            </w:r>
          </w:p>
          <w:p w:rsidR="009F74DD" w:rsidRPr="009F74DD" w:rsidRDefault="009F74DD" w:rsidP="001B63B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Use talk to organise play, thinking, explanations and stories.</w:t>
            </w:r>
          </w:p>
          <w:p w:rsidR="009F74DD" w:rsidRPr="009F74DD" w:rsidRDefault="009F74DD" w:rsidP="001B63B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Retell familiar stories and events.</w:t>
            </w:r>
          </w:p>
          <w:p w:rsidR="009F74DD" w:rsidRPr="009F74DD" w:rsidRDefault="009F74DD" w:rsidP="001B63B2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Respond to questions using appropriate vocabulary.</w:t>
            </w:r>
          </w:p>
          <w:p w:rsidR="009F74DD" w:rsidRPr="009F74DD" w:rsidRDefault="009F74DD" w:rsidP="009F74DD">
            <w:pPr>
              <w:spacing w:before="100" w:beforeAutospacing="1" w:after="100" w:afterAutospacing="1"/>
              <w:outlineLvl w:val="2"/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  <w:t>Listening &amp; Attention</w:t>
            </w:r>
          </w:p>
          <w:p w:rsidR="009F74DD" w:rsidRPr="009F74DD" w:rsidRDefault="009F74DD" w:rsidP="001B63B2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 xml:space="preserve">Listen to stories and </w:t>
            </w: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lastRenderedPageBreak/>
              <w:t>respond appropriately.</w:t>
            </w:r>
          </w:p>
          <w:p w:rsidR="009F74DD" w:rsidRPr="009F74DD" w:rsidRDefault="009F74DD" w:rsidP="001B63B2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Follow simple instructions and two-step directions.</w:t>
            </w:r>
          </w:p>
          <w:p w:rsidR="009F74DD" w:rsidRPr="009F74DD" w:rsidRDefault="009F74DD" w:rsidP="001B63B2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Maintain attention in activities, small groups and class discussions.</w:t>
            </w:r>
          </w:p>
          <w:p w:rsidR="009F74DD" w:rsidRPr="009F74DD" w:rsidRDefault="009F74DD" w:rsidP="009F74DD">
            <w:pPr>
              <w:spacing w:before="100" w:beforeAutospacing="1" w:after="100" w:afterAutospacing="1"/>
              <w:outlineLvl w:val="2"/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b/>
                <w:bCs/>
                <w:sz w:val="27"/>
                <w:szCs w:val="27"/>
                <w:lang w:eastAsia="en-GB"/>
              </w:rPr>
              <w:t>Understanding</w:t>
            </w:r>
          </w:p>
          <w:p w:rsidR="009F74DD" w:rsidRPr="009F74DD" w:rsidRDefault="009F74DD" w:rsidP="001B63B2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Understand and respond to a range of questions (who, what, when, where, why).</w:t>
            </w:r>
          </w:p>
          <w:p w:rsidR="009F74DD" w:rsidRPr="009F74DD" w:rsidRDefault="009F74DD" w:rsidP="001B63B2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Understand sequencing and narrative language.</w:t>
            </w:r>
          </w:p>
          <w:p w:rsidR="009F74DD" w:rsidRPr="009F74DD" w:rsidRDefault="009F74DD" w:rsidP="001B63B2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</w:pPr>
            <w:r w:rsidRPr="009F74DD">
              <w:rPr>
                <w:rFonts w:ascii="Letter-join Print Plus 1" w:eastAsia="Times New Roman" w:hAnsi="Letter-join Print Plus 1" w:cs="Times New Roman"/>
                <w:sz w:val="24"/>
                <w:szCs w:val="24"/>
                <w:lang w:eastAsia="en-GB"/>
              </w:rPr>
              <w:t>Make relevant comments and connections during discussions.</w:t>
            </w:r>
          </w:p>
          <w:p w:rsidR="0024148B" w:rsidRPr="009F74DD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1</w:t>
            </w:r>
          </w:p>
        </w:tc>
        <w:tc>
          <w:tcPr>
            <w:tcW w:w="2564" w:type="dxa"/>
          </w:tcPr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 xml:space="preserve">Compose simple sentences using </w:t>
            </w:r>
            <w:r w:rsidRPr="007442F8">
              <w:rPr>
                <w:rStyle w:val="Emphasis"/>
                <w:rFonts w:ascii="Letter-join Print Plus 1" w:hAnsi="Letter-join Print Plus 1"/>
              </w:rPr>
              <w:t>FANTASTICs</w:t>
            </w:r>
            <w:r w:rsidRPr="007442F8">
              <w:rPr>
                <w:rFonts w:ascii="Letter-join Print Plus 1" w:hAnsi="Letter-join Print Plus 1"/>
              </w:rPr>
              <w:t xml:space="preserve"> with teacher modelling.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Orally rehearse before writing.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Use capital letters, full stops and finger spaces consistently.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Use adjectives for description.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Sequence sentences to form short narratives.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 xml:space="preserve">Introduce </w:t>
            </w:r>
            <w:r w:rsidRPr="007442F8">
              <w:rPr>
                <w:rStyle w:val="Strong"/>
                <w:rFonts w:ascii="Letter-join Print Plus 1" w:hAnsi="Letter-join Print Plus 1"/>
              </w:rPr>
              <w:t>Sentence Stacking</w:t>
            </w:r>
            <w:r w:rsidRPr="007442F8">
              <w:rPr>
                <w:rFonts w:ascii="Letter-join Print Plus 1" w:hAnsi="Letter-join Print Plus 1"/>
              </w:rPr>
              <w:t xml:space="preserve"> using simple lenses (e.g. action, feeling, setting).</w:t>
            </w:r>
          </w:p>
          <w:p w:rsidR="0024148B" w:rsidRPr="007442F8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Identify nouns, verbs and adjectives.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 xml:space="preserve">Join words with </w:t>
            </w:r>
            <w:r w:rsidRPr="007442F8">
              <w:rPr>
                <w:rStyle w:val="Strong"/>
                <w:rFonts w:ascii="Letter-join Print Plus 1" w:hAnsi="Letter-join Print Plus 1"/>
              </w:rPr>
              <w:t>and</w:t>
            </w:r>
            <w:r w:rsidRPr="007442F8">
              <w:rPr>
                <w:rFonts w:ascii="Letter-join Print Plus 1" w:hAnsi="Letter-join Print Plus 1"/>
              </w:rPr>
              <w:t>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Begin to use question marks and exclamation marks.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Capital letters for proper nouns.</w:t>
            </w:r>
          </w:p>
          <w:p w:rsidR="00966096" w:rsidRPr="007442F8" w:rsidRDefault="00966096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Understand sentence boundaries.</w:t>
            </w:r>
          </w:p>
          <w:p w:rsidR="0024148B" w:rsidRPr="007442F8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7442F8" w:rsidRPr="007442F8" w:rsidRDefault="007442F8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 xml:space="preserve">Secure </w:t>
            </w:r>
            <w:r w:rsidRPr="007442F8">
              <w:rPr>
                <w:rFonts w:ascii="Letter-join Print Plus 1" w:hAnsi="Letter-join Print Plus 1"/>
              </w:rPr>
              <w:t>all RWI sounds</w:t>
            </w:r>
            <w:r w:rsidRPr="007442F8">
              <w:rPr>
                <w:rFonts w:ascii="Letter-join Print Plus 1" w:hAnsi="Letter-join Print Plus 1"/>
              </w:rPr>
              <w:t xml:space="preserve"> phonics knowledge.</w:t>
            </w:r>
          </w:p>
          <w:p w:rsidR="007442F8" w:rsidRPr="007442F8" w:rsidRDefault="007442F8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Spell common exception words (Year 1 list).</w:t>
            </w:r>
          </w:p>
          <w:p w:rsidR="007442F8" w:rsidRPr="007442F8" w:rsidRDefault="007442F8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 xml:space="preserve">Add suffixes: </w:t>
            </w:r>
            <w:r w:rsidRPr="007442F8">
              <w:rPr>
                <w:rStyle w:val="Strong"/>
                <w:rFonts w:ascii="Letter-join Print Plus 1" w:hAnsi="Letter-join Print Plus 1"/>
              </w:rPr>
              <w:t>–s, –es, –</w:t>
            </w:r>
            <w:proofErr w:type="spellStart"/>
            <w:r w:rsidRPr="007442F8">
              <w:rPr>
                <w:rStyle w:val="Strong"/>
                <w:rFonts w:ascii="Letter-join Print Plus 1" w:hAnsi="Letter-join Print Plus 1"/>
              </w:rPr>
              <w:t>ing</w:t>
            </w:r>
            <w:proofErr w:type="spellEnd"/>
            <w:r w:rsidRPr="007442F8">
              <w:rPr>
                <w:rStyle w:val="Strong"/>
                <w:rFonts w:ascii="Letter-join Print Plus 1" w:hAnsi="Letter-join Print Plus 1"/>
              </w:rPr>
              <w:t>, –ed, –</w:t>
            </w:r>
            <w:proofErr w:type="spellStart"/>
            <w:r w:rsidRPr="007442F8">
              <w:rPr>
                <w:rStyle w:val="Strong"/>
                <w:rFonts w:ascii="Letter-join Print Plus 1" w:hAnsi="Letter-join Print Plus 1"/>
              </w:rPr>
              <w:t>er</w:t>
            </w:r>
            <w:proofErr w:type="spellEnd"/>
            <w:r w:rsidRPr="007442F8">
              <w:rPr>
                <w:rStyle w:val="Strong"/>
                <w:rFonts w:ascii="Letter-join Print Plus 1" w:hAnsi="Letter-join Print Plus 1"/>
              </w:rPr>
              <w:t>, –est</w:t>
            </w:r>
            <w:r w:rsidRPr="007442F8">
              <w:rPr>
                <w:rFonts w:ascii="Letter-join Print Plus 1" w:hAnsi="Letter-join Print Plus 1"/>
              </w:rPr>
              <w:t>.</w:t>
            </w:r>
          </w:p>
          <w:p w:rsidR="007442F8" w:rsidRPr="007442F8" w:rsidRDefault="007442F8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Spell days of the week.</w:t>
            </w:r>
          </w:p>
          <w:p w:rsidR="007442F8" w:rsidRPr="007442F8" w:rsidRDefault="007442F8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7442F8">
              <w:rPr>
                <w:rFonts w:ascii="Letter-join Print Plus 1" w:hAnsi="Letter-join Print Plus 1"/>
              </w:rPr>
              <w:t>Segment words into phonemes for spelling.</w:t>
            </w:r>
          </w:p>
          <w:p w:rsidR="0024148B" w:rsidRPr="007442F8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Answer simple retrieval questions about key events.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Order or sequence events from a familiar story.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Recognise simple story structures.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meanings of new words and phrases.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Begin to use context or pictures to clarify meaning.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lastRenderedPageBreak/>
              <w:t>Infer feelings or intentions from pictures and basic textual clues.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2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how characters react and why.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Predict what might happen based on what has been read so far.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likes/dislikes.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Begin to express personal opinions about stories and characters.</w:t>
            </w:r>
          </w:p>
          <w:p w:rsidR="0024148B" w:rsidRPr="001B63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Speak clearly in sentences.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new vocabulary from reading and class work.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Describe events and experiences using detail.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Ask simple questions to gain information.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Listen carefully to adults and peers.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Follow multi-step instructions.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Show understanding by responding appropriately.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Take turns in conversations.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Take part in simple discussions and pair talk.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Begin to speak audibly and share ideas with the class.</w:t>
            </w:r>
          </w:p>
          <w:p w:rsidR="0024148B" w:rsidRPr="009F74DD" w:rsidRDefault="009F74DD" w:rsidP="001B63B2">
            <w:pPr>
              <w:pStyle w:val="NormalWeb"/>
              <w:numPr>
                <w:ilvl w:val="0"/>
                <w:numId w:val="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Retell stories orally using familiar structures.</w:t>
            </w: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2</w:t>
            </w:r>
          </w:p>
        </w:tc>
        <w:tc>
          <w:tcPr>
            <w:tcW w:w="2564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Use a wider range of </w:t>
            </w:r>
            <w:r w:rsidRPr="00255BB2">
              <w:rPr>
                <w:rStyle w:val="Emphasis"/>
                <w:rFonts w:ascii="Letter-join Print Plus 1" w:hAnsi="Letter-join Print Plus 1"/>
              </w:rPr>
              <w:t>FANTASTICs</w:t>
            </w:r>
            <w:r w:rsidRPr="00255BB2">
              <w:rPr>
                <w:rFonts w:ascii="Letter-join Print Plus 1" w:hAnsi="Letter-join Print Plus 1"/>
              </w:rPr>
              <w:t xml:space="preserve"> and introduce </w:t>
            </w:r>
            <w:r w:rsidRPr="00255BB2">
              <w:rPr>
                <w:rStyle w:val="Emphasis"/>
                <w:rFonts w:ascii="Letter-join Print Plus 1" w:hAnsi="Letter-join Print Plus 1"/>
              </w:rPr>
              <w:t>GRAMMARISTICS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Write narratives with clear openings, events and endings.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coordination (</w:t>
            </w:r>
            <w:r w:rsidRPr="00255BB2">
              <w:rPr>
                <w:rStyle w:val="Strong"/>
                <w:rFonts w:ascii="Letter-join Print Plus 1" w:hAnsi="Letter-join Print Plus 1"/>
              </w:rPr>
              <w:t>and, or, but</w:t>
            </w:r>
            <w:r w:rsidRPr="00255BB2">
              <w:rPr>
                <w:rFonts w:ascii="Letter-join Print Plus 1" w:hAnsi="Letter-join Print Plus 1"/>
              </w:rPr>
              <w:t>) and subordination (</w:t>
            </w:r>
            <w:r w:rsidRPr="00255BB2">
              <w:rPr>
                <w:rStyle w:val="Strong"/>
                <w:rFonts w:ascii="Letter-join Print Plus 1" w:hAnsi="Letter-join Print Plus 1"/>
              </w:rPr>
              <w:t>because, when, if, that</w:t>
            </w:r>
            <w:r w:rsidRPr="00255BB2">
              <w:rPr>
                <w:rFonts w:ascii="Letter-join Print Plus 1" w:hAnsi="Letter-join Print Plus 1"/>
              </w:rPr>
              <w:t>).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commas in lists.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Introduce contractions and simple dialogue.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Begin independent editing for spelling and punctuation.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expanded noun phrases for description.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past and present tense correctly.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Identify and write statements, questions, commands, exclamations.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commas in lists.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Introduce adverbs.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Spell Y2 common exception words.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 xml:space="preserve">Use suffixes: </w:t>
            </w:r>
            <w:r w:rsidRPr="00255BB2">
              <w:rPr>
                <w:rStyle w:val="Strong"/>
                <w:rFonts w:ascii="Letter-join Print Plus 1" w:hAnsi="Letter-join Print Plus 1"/>
              </w:rPr>
              <w:t>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ment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, –ness, 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ful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, –less, 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ly</w:t>
            </w:r>
            <w:proofErr w:type="spellEnd"/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Distinguish between commonly confused homophones.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apostrophes for contractions and singular possession.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Spell words using </w:t>
            </w:r>
            <w:r w:rsidRPr="00255BB2">
              <w:rPr>
                <w:rFonts w:ascii="Letter-join Print Plus 1" w:hAnsi="Letter-join Print Plus 1"/>
              </w:rPr>
              <w:t>more complex phonics sounds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Retrieve key information </w:t>
            </w:r>
            <w:r w:rsidRPr="001B63B2">
              <w:rPr>
                <w:rFonts w:ascii="Letter-join Print Plus 1" w:hAnsi="Letter-join Print Plus 1"/>
              </w:rPr>
              <w:lastRenderedPageBreak/>
              <w:t>from fiction and non-fiction.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Identify main points within a paragraph or section.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3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and explain meanings of new words in context.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3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Recognise how vocabulary choice affects meaning.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Infer reasons for characters' actions and feelings.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Use textual clues (dialogue, actions) to support understanding.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5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Make predictions with simple justification.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Sequencing &amp; Structure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Sequence events accurately.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Recognise story patterns (openings, build-up, problem, resolution).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Compare texts (settings, characters, events).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Give reasons for preferences.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a widening range of vocabulary.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Explain ideas clearly and in sequence.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Ask and answer increasingly complex questions.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Begin to use Standard English in formal contexts.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Understand new vocabulary in context.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Follow instructions with several steps.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Show understanding by asking relevant questions.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Take turns in group discussions.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Give reasons for opinions using sentence starters (“I think… because…”).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Present information in sentences that can be followed by a listener.</w:t>
            </w:r>
          </w:p>
          <w:p w:rsidR="0024148B" w:rsidRPr="009F74DD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3</w:t>
            </w:r>
          </w:p>
        </w:tc>
        <w:tc>
          <w:tcPr>
            <w:tcW w:w="2564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Develop paragraphs around a theme.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a wider range of sentence structures.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dialogue with correct punctuation.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Use </w:t>
            </w:r>
            <w:r w:rsidRPr="00255BB2">
              <w:rPr>
                <w:rStyle w:val="Emphasis"/>
                <w:rFonts w:ascii="Letter-join Print Plus 1" w:hAnsi="Letter-join Print Plus 1"/>
              </w:rPr>
              <w:t>BOOMTASTICs</w:t>
            </w:r>
            <w:r w:rsidRPr="00255BB2">
              <w:rPr>
                <w:rFonts w:ascii="Letter-join Print Plus 1" w:hAnsi="Letter-join Print Plus 1"/>
              </w:rPr>
              <w:t xml:space="preserve"> to enhance vocabulary.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Increase independence in planning, drafting and editing.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adverbial openers to show time, place and manner.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 xml:space="preserve">Use prepositions and conjunctions to </w:t>
            </w:r>
            <w:r w:rsidRPr="00255BB2">
              <w:rPr>
                <w:rFonts w:ascii="Letter-join Print Plus 1" w:hAnsi="Letter-join Print Plus 1"/>
              </w:rPr>
              <w:lastRenderedPageBreak/>
              <w:t>express time and cause.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inverted commas for speech.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Form simple, compound and complex sentences.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pronouns to avoid repetition.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Understand main and subordinate clauses.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 xml:space="preserve">Use prefixes: </w:t>
            </w:r>
            <w:r w:rsidRPr="00255BB2">
              <w:rPr>
                <w:rStyle w:val="Strong"/>
                <w:rFonts w:ascii="Letter-join Print Plus 1" w:hAnsi="Letter-join Print Plus 1"/>
              </w:rPr>
              <w:t>dis–, mis–, re–, anti–, auto–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Spell words with long/short vowel patterns.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Add </w:t>
            </w:r>
            <w:r w:rsidRPr="00255BB2">
              <w:rPr>
                <w:rStyle w:val="Strong"/>
                <w:rFonts w:ascii="Letter-join Print Plus 1" w:hAnsi="Letter-join Print Plus 1"/>
              </w:rPr>
              <w:t>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ly</w:t>
            </w:r>
            <w:proofErr w:type="spellEnd"/>
            <w:r w:rsidRPr="00255BB2">
              <w:rPr>
                <w:rFonts w:ascii="Letter-join Print Plus 1" w:hAnsi="Letter-join Print Plus 1"/>
              </w:rPr>
              <w:t xml:space="preserve"> to form adverbs.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Learn and apply statutory Y3/</w:t>
            </w:r>
            <w:proofErr w:type="gramStart"/>
            <w:r w:rsidRPr="00255BB2">
              <w:rPr>
                <w:rFonts w:ascii="Letter-join Print Plus 1" w:hAnsi="Letter-join Print Plus 1"/>
              </w:rPr>
              <w:t>4</w:t>
            </w:r>
            <w:r>
              <w:rPr>
                <w:rFonts w:ascii="Letter-join Print Plus 1" w:hAnsi="Letter-join Print Plus 1"/>
              </w:rPr>
              <w:t xml:space="preserve"> </w:t>
            </w:r>
            <w:r w:rsidRPr="00255BB2">
              <w:rPr>
                <w:rFonts w:ascii="Letter-join Print Plus 1" w:hAnsi="Letter-join Print Plus 1"/>
              </w:rPr>
              <w:t>word</w:t>
            </w:r>
            <w:proofErr w:type="gramEnd"/>
            <w:r w:rsidRPr="00255BB2">
              <w:rPr>
                <w:rFonts w:ascii="Letter-join Print Plus 1" w:hAnsi="Letter-join Print Plus 1"/>
              </w:rPr>
              <w:t xml:space="preserve"> list.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Begin etymology and morphology strategies.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lastRenderedPageBreak/>
              <w:t>Retrieve and record information from increasingly complex texts.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Identify key details and summarise short sections.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Explain how words/phrases create meaning (e.g., mood, atmosphere).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3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Understand figurative language (similes).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Draw inferences about character motives and actions, using evidence.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Explain inferred ideas using “because…” </w:t>
            </w:r>
            <w:r w:rsidRPr="001B63B2">
              <w:rPr>
                <w:rFonts w:ascii="Letter-join Print Plus 1" w:hAnsi="Letter-join Print Plus 1"/>
              </w:rPr>
              <w:lastRenderedPageBreak/>
              <w:t>based on the text.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Predict outcomes using evidence from the text.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Structure &amp; Organisation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Identify simple organisational features (headings, subheadings).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Understand paragraphing as a way to group ideas.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3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themes and conventions in texts.</w:t>
            </w:r>
          </w:p>
          <w:p w:rsidR="0024148B" w:rsidRPr="001B63B2" w:rsidRDefault="001B63B2" w:rsidP="001B63B2">
            <w:pPr>
              <w:pStyle w:val="NormalWeb"/>
              <w:numPr>
                <w:ilvl w:val="0"/>
                <w:numId w:val="43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Compare texts by the same </w:t>
            </w:r>
            <w:r w:rsidRPr="001B63B2">
              <w:rPr>
                <w:rFonts w:ascii="Letter-join Print Plus 1" w:hAnsi="Letter-join Print Plus 1"/>
              </w:rPr>
              <w:lastRenderedPageBreak/>
              <w:t>author or with similar themes.</w:t>
            </w: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Speak in longer, well-structured sentences.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topic-specific vocabulary accurately.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Build on ideas shared by others.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Adapt speech depending on audience (e.g., peers vs. teacher).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Listen carefully, making notes or recalling key points.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Ask relevant follow-up questions.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Clarify the meaning of unknown words.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3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Participate in group discussions, offering suggestions.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3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formal and informal language appropriately.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3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Present ideas clearly in front of the class.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3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Begin to use expression and intonation.</w:t>
            </w:r>
          </w:p>
          <w:p w:rsidR="0024148B" w:rsidRPr="009F74DD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4</w:t>
            </w:r>
          </w:p>
        </w:tc>
        <w:tc>
          <w:tcPr>
            <w:tcW w:w="2564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Write well-structured paragraphs.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fronted adverbials with correct punctuation.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dialogue to advance the action.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Experiment with figurative language (similes, personification).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Improve cohesion within and between sentences.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Demonstrate greater control of tense.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adverbial phrases.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Identify and use determiners correctly.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Expand noun phrases for precision.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pronouns to aid cohesion.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Secure present perfect tense.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Prefixes </w:t>
            </w:r>
            <w:r w:rsidRPr="00255BB2">
              <w:rPr>
                <w:rStyle w:val="Strong"/>
                <w:rFonts w:ascii="Letter-join Print Plus 1" w:hAnsi="Letter-join Print Plus 1"/>
              </w:rPr>
              <w:t xml:space="preserve">in–, 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im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 xml:space="preserve">–, 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il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 xml:space="preserve">–, 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ir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–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Words ending in </w:t>
            </w:r>
            <w:r w:rsidRPr="00255BB2">
              <w:rPr>
                <w:rStyle w:val="Strong"/>
                <w:rFonts w:ascii="Letter-join Print Plus 1" w:hAnsi="Letter-join Print Plus 1"/>
              </w:rPr>
              <w:t>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sion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, 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ssion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, 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tion</w:t>
            </w:r>
            <w:proofErr w:type="spellEnd"/>
            <w:r w:rsidRPr="00255BB2">
              <w:rPr>
                <w:rStyle w:val="Strong"/>
                <w:rFonts w:ascii="Letter-join Print Plus 1" w:hAnsi="Letter-join Print Plus 1"/>
              </w:rPr>
              <w:t>, –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cian</w:t>
            </w:r>
            <w:proofErr w:type="spellEnd"/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Apostrophe for plural possession.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Words with 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sc</w:t>
            </w:r>
            <w:proofErr w:type="spellEnd"/>
            <w:r w:rsidRPr="00255BB2">
              <w:rPr>
                <w:rFonts w:ascii="Letter-join Print Plus 1" w:hAnsi="Letter-join Print Plus 1"/>
              </w:rPr>
              <w:t xml:space="preserve">, </w:t>
            </w:r>
            <w:proofErr w:type="spellStart"/>
            <w:r w:rsidRPr="00255BB2">
              <w:rPr>
                <w:rStyle w:val="Strong"/>
                <w:rFonts w:ascii="Letter-join Print Plus 1" w:hAnsi="Letter-join Print Plus 1"/>
              </w:rPr>
              <w:t>gue</w:t>
            </w:r>
            <w:proofErr w:type="spellEnd"/>
            <w:r w:rsidRPr="00255BB2">
              <w:rPr>
                <w:rFonts w:ascii="Letter-join Print Plus 1" w:hAnsi="Letter-join Print Plus 1"/>
              </w:rPr>
              <w:t xml:space="preserve">, </w:t>
            </w:r>
            <w:r w:rsidRPr="00255BB2">
              <w:rPr>
                <w:rStyle w:val="Strong"/>
                <w:rFonts w:ascii="Letter-join Print Plus 1" w:hAnsi="Letter-join Print Plus 1"/>
              </w:rPr>
              <w:t>que</w:t>
            </w:r>
            <w:r w:rsidRPr="00255BB2">
              <w:rPr>
                <w:rFonts w:ascii="Letter-join Print Plus 1" w:hAnsi="Letter-join Print Plus 1"/>
              </w:rPr>
              <w:t xml:space="preserve"> spellings.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Y3/4 statutory word list consolidation.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Retrieve information from a range of texts efficiently.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Summarise main ideas from more than one paragraph.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5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Work out word meanings using context and morphology.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5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Understand expanded figurative language (metaphor, personification).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lastRenderedPageBreak/>
              <w:t>Make deeper inferences about character relationships and themes.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Use multiple pieces of evidence to justify ideas.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Predict based on character behaviour and story development.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Structure &amp; Organisation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Identify narrative features (viewpoint, chapter structures).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Explain how layout contributes to meaning </w:t>
            </w:r>
            <w:r w:rsidRPr="001B63B2">
              <w:rPr>
                <w:rFonts w:ascii="Letter-join Print Plus 1" w:hAnsi="Letter-join Print Plus 1"/>
              </w:rPr>
              <w:lastRenderedPageBreak/>
              <w:t>(diagrams, captions).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4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and justify opinions with evidence.</w:t>
            </w:r>
          </w:p>
          <w:p w:rsidR="0024148B" w:rsidRPr="001B63B2" w:rsidRDefault="001B63B2" w:rsidP="001B63B2">
            <w:pPr>
              <w:pStyle w:val="NormalWeb"/>
              <w:numPr>
                <w:ilvl w:val="0"/>
                <w:numId w:val="4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Identify themes (courage, friendship, overcoming difficulties).</w:t>
            </w: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1"/>
              <w:outlineLvl w:val="0"/>
              <w:rPr>
                <w:rFonts w:ascii="Letter-join Print Plus 1" w:hAnsi="Letter-join Print Plus 1"/>
                <w:color w:val="auto"/>
              </w:rPr>
            </w:pPr>
            <w:r w:rsidRPr="009F74DD">
              <w:rPr>
                <w:rStyle w:val="Strong"/>
                <w:rFonts w:ascii="Letter-join Print Plus 1" w:hAnsi="Letter-join Print Plus 1"/>
                <w:bCs w:val="0"/>
                <w:color w:val="auto"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4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Speak confidently with structured ideas and clear reasoning.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4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ambitious and varied vocabulary.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4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Standard English where appropriate.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4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Respond thoughtfully to others’ ideas.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Identify main points in discussions.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Listen to multiple viewpoints.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5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Ask questions to deepen understanding.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Participate effectively in group tasks and debates.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Present to an audience using clear voice, pace and intonation.</w:t>
            </w:r>
          </w:p>
          <w:p w:rsidR="0024148B" w:rsidRPr="009F74DD" w:rsidRDefault="009F74DD" w:rsidP="001B63B2">
            <w:pPr>
              <w:pStyle w:val="NormalWeb"/>
              <w:numPr>
                <w:ilvl w:val="0"/>
                <w:numId w:val="16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notes or prompts to aid explanations.</w:t>
            </w: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5</w:t>
            </w:r>
          </w:p>
        </w:tc>
        <w:tc>
          <w:tcPr>
            <w:tcW w:w="2564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Use advanced punctuation: </w:t>
            </w:r>
            <w:r w:rsidRPr="00255BB2">
              <w:rPr>
                <w:rStyle w:val="Strong"/>
                <w:rFonts w:ascii="Letter-join Print Plus 1" w:hAnsi="Letter-join Print Plus 1"/>
              </w:rPr>
              <w:t>dashes, brackets, semicolons, colons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Manipulate sentence structures for impact and atmosphere.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cohesive devices across paragraphs (adverbials, repetition, shifts in time).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Develop viewpoint and narrative control.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 xml:space="preserve">Use vivid vocabulary through </w:t>
            </w:r>
            <w:r w:rsidRPr="00255BB2">
              <w:rPr>
                <w:rStyle w:val="Emphasis"/>
                <w:rFonts w:ascii="Letter-join Print Plus 1" w:hAnsi="Letter-join Print Plus 1"/>
              </w:rPr>
              <w:t>BOOMTASTICs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Edit writing to improve style, clarity and precision.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modal verbs and adverbs of possibility.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Use relative clauses with </w:t>
            </w:r>
            <w:r w:rsidRPr="00255BB2">
              <w:rPr>
                <w:rStyle w:val="Strong"/>
                <w:rFonts w:ascii="Letter-join Print Plus 1" w:hAnsi="Letter-join Print Plus 1"/>
              </w:rPr>
              <w:t>who, which, where, when, whose, that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parenthesis: brackets, dashes, commas.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Develop cohesion using a range of devices.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Manipulate tense and </w:t>
            </w:r>
            <w:r w:rsidRPr="00255BB2">
              <w:rPr>
                <w:rFonts w:ascii="Letter-join Print Plus 1" w:hAnsi="Letter-join Print Plus 1"/>
              </w:rPr>
              <w:lastRenderedPageBreak/>
              <w:t>formality appropriately.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Spell words with silent letters.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complex suffixes and etymology-based spelling rules.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Spell words with unstressed vowels.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Apply spelling strategies for polysyllabic words.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Begin to l</w:t>
            </w:r>
            <w:r w:rsidRPr="00255BB2">
              <w:rPr>
                <w:rFonts w:ascii="Letter-join Print Plus 1" w:hAnsi="Letter-join Print Plus 1"/>
              </w:rPr>
              <w:t>earn Y5/6 statutory spelling words.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Retrieve, collate and summarise information from across a text.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Compare information across sources.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Understand nuanced vocabulary, including </w:t>
            </w:r>
            <w:r w:rsidRPr="001B63B2">
              <w:rPr>
                <w:rFonts w:ascii="Letter-join Print Plus 1" w:hAnsi="Letter-join Print Plus 1"/>
              </w:rPr>
              <w:lastRenderedPageBreak/>
              <w:t>figurative and technical language.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Analyse how vocabulary choices affect meaning, tone and atmosphere.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Infer complex motives, thoughts and feelings with strong textual support.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2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Explore implied meaning and ambiguity.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3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Predict based on detailed evidence, themes and authorial choices.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Structure &amp; Organisation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Analyse how paragraphs and chapters build tension or convey themes.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4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Evaluate the effectiveness of text structures (flashback, dual narrative).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5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Express balanced, evidence-based opinions.</w:t>
            </w:r>
          </w:p>
          <w:p w:rsidR="0024148B" w:rsidRPr="001B63B2" w:rsidRDefault="001B63B2" w:rsidP="001B63B2">
            <w:pPr>
              <w:pStyle w:val="NormalWeb"/>
              <w:numPr>
                <w:ilvl w:val="0"/>
                <w:numId w:val="55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Compare and evaluate authors’ styles and viewpoints.</w:t>
            </w: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Express ideas fluently and in detail.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a wide range of sophisticated vocabulary.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Build arguments and justify opinions clearly.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7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Choose appropriate register depending on formality.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Listen for subtle meaning, implied ideas and viewpoints.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Ask probing questions to clarify or challenge.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8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Summarise spoken information.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Engage in formal debates and structured discussions.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1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Present information with accurate language, expression, gesture and clarity.</w:t>
            </w:r>
          </w:p>
          <w:p w:rsidR="0024148B" w:rsidRPr="009F74DD" w:rsidRDefault="009F74DD" w:rsidP="001B63B2">
            <w:pPr>
              <w:pStyle w:val="NormalWeb"/>
              <w:numPr>
                <w:ilvl w:val="0"/>
                <w:numId w:val="19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 xml:space="preserve">Plan and deliver presentations using notes, </w:t>
            </w:r>
            <w:r w:rsidRPr="009F74DD">
              <w:rPr>
                <w:rFonts w:ascii="Letter-join Print Plus 1" w:hAnsi="Letter-join Print Plus 1"/>
              </w:rPr>
              <w:lastRenderedPageBreak/>
              <w:t>cue cards or slides.</w:t>
            </w:r>
          </w:p>
        </w:tc>
      </w:tr>
      <w:tr w:rsidR="0024148B" w:rsidTr="0024148B">
        <w:tc>
          <w:tcPr>
            <w:tcW w:w="2564" w:type="dxa"/>
          </w:tcPr>
          <w:p w:rsidR="0024148B" w:rsidRPr="0024148B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  <w:r w:rsidRPr="0024148B">
              <w:rPr>
                <w:rFonts w:ascii="Letter-join Print Plus 1" w:hAnsi="Letter-join Print Plus 1"/>
                <w:b/>
                <w:sz w:val="28"/>
              </w:rPr>
              <w:lastRenderedPageBreak/>
              <w:t>Year 6</w:t>
            </w:r>
          </w:p>
        </w:tc>
        <w:tc>
          <w:tcPr>
            <w:tcW w:w="2564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Independently apply full </w:t>
            </w:r>
            <w:r w:rsidRPr="00255BB2">
              <w:rPr>
                <w:rStyle w:val="Emphasis"/>
                <w:rFonts w:ascii="Letter-join Print Plus 1" w:hAnsi="Letter-join Print Plus 1"/>
              </w:rPr>
              <w:t>FANTASTICs</w:t>
            </w:r>
            <w:r w:rsidRPr="00255BB2">
              <w:rPr>
                <w:rFonts w:ascii="Letter-join Print Plus 1" w:hAnsi="Letter-join Print Plus 1"/>
              </w:rPr>
              <w:t xml:space="preserve">, </w:t>
            </w:r>
            <w:r w:rsidRPr="00255BB2">
              <w:rPr>
                <w:rStyle w:val="Emphasis"/>
                <w:rFonts w:ascii="Letter-join Print Plus 1" w:hAnsi="Letter-join Print Plus 1"/>
              </w:rPr>
              <w:t>GRAMMARISTICS</w:t>
            </w:r>
            <w:r w:rsidRPr="00255BB2">
              <w:rPr>
                <w:rFonts w:ascii="Letter-join Print Plus 1" w:hAnsi="Letter-join Print Plus 1"/>
              </w:rPr>
              <w:t xml:space="preserve"> and </w:t>
            </w:r>
            <w:r w:rsidRPr="00255BB2">
              <w:rPr>
                <w:rStyle w:val="Emphasis"/>
                <w:rFonts w:ascii="Letter-join Print Plus 1" w:hAnsi="Letter-join Print Plus 1"/>
              </w:rPr>
              <w:t>BOOMTASTICs</w:t>
            </w:r>
            <w:r w:rsidRPr="00255BB2">
              <w:rPr>
                <w:rFonts w:ascii="Letter-join Print Plus 1" w:hAnsi="Letter-join Print Plus 1"/>
              </w:rPr>
              <w:t>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Produce sophisticated, well-</w:t>
            </w:r>
            <w:r w:rsidRPr="00255BB2">
              <w:rPr>
                <w:rFonts w:ascii="Letter-join Print Plus 1" w:hAnsi="Letter-join Print Plus 1"/>
              </w:rPr>
              <w:lastRenderedPageBreak/>
              <w:t>structured narratives and non-fiction.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advanced punctuation (hyphens, colons, semicolons) accurately.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Control tone, form, and register for purpose and audience.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Manipulate narrative viewpoint and structure.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Edit at a high level for impact, accuracy and cohesion.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active and passive voice for effect.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the subjunctive form where appropriate.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Use formal and informal writing structures and vocabulary choices.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full range of punctuation precisely.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Demonstrate consistent subject–verb agreement.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Explore synonyms and antonyms for precision and tone.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lastRenderedPageBreak/>
              <w:t>Consolidate all KS2 spelling patterns.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Spell words from Y5/6 statutory list.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 xml:space="preserve">Apply hyphenation </w:t>
            </w:r>
            <w:r w:rsidRPr="00255BB2">
              <w:rPr>
                <w:rFonts w:ascii="Letter-join Print Plus 1" w:hAnsi="Letter-join Print Plus 1"/>
              </w:rPr>
              <w:lastRenderedPageBreak/>
              <w:t>rules confidently.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Use a full range of spelling strategies (morphology, etymology, analogy).</w:t>
            </w:r>
          </w:p>
          <w:p w:rsidR="00255BB2" w:rsidRPr="00255BB2" w:rsidRDefault="00255BB2" w:rsidP="001B63B2">
            <w:pPr>
              <w:pStyle w:val="NormalWeb"/>
              <w:numPr>
                <w:ilvl w:val="0"/>
                <w:numId w:val="1"/>
              </w:numPr>
              <w:rPr>
                <w:rFonts w:ascii="Letter-join Print Plus 1" w:hAnsi="Letter-join Print Plus 1"/>
              </w:rPr>
            </w:pPr>
            <w:r w:rsidRPr="00255BB2">
              <w:rPr>
                <w:rFonts w:ascii="Letter-join Print Plus 1" w:hAnsi="Letter-join Print Plus 1"/>
              </w:rPr>
              <w:t>Spell increasingly complex vocabulary accurately in independent writing.</w:t>
            </w:r>
          </w:p>
          <w:p w:rsidR="0024148B" w:rsidRPr="00255BB2" w:rsidRDefault="0024148B">
            <w:pPr>
              <w:rPr>
                <w:rFonts w:ascii="Letter-join Print Plus 1" w:hAnsi="Letter-join Print Plus 1"/>
                <w:b/>
                <w:sz w:val="28"/>
              </w:rPr>
            </w:pPr>
          </w:p>
        </w:tc>
        <w:tc>
          <w:tcPr>
            <w:tcW w:w="2565" w:type="dxa"/>
          </w:tcPr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Understanding &amp; Retrieval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Retrieve, or</w:t>
            </w:r>
            <w:bookmarkStart w:id="0" w:name="_GoBack"/>
            <w:bookmarkEnd w:id="0"/>
            <w:r w:rsidRPr="001B63B2">
              <w:rPr>
                <w:rFonts w:ascii="Letter-join Print Plus 1" w:hAnsi="Letter-join Print Plus 1"/>
              </w:rPr>
              <w:t xml:space="preserve">ganise and present information </w:t>
            </w:r>
            <w:r w:rsidRPr="001B63B2">
              <w:rPr>
                <w:rFonts w:ascii="Letter-join Print Plus 1" w:hAnsi="Letter-join Print Plus 1"/>
              </w:rPr>
              <w:lastRenderedPageBreak/>
              <w:t>from across whole texts.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6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Summarise main ideas concisely, identifying key points and details.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Vocabulary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Explore layers of meaning within vocabulary (connotation, symbolism).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7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Analyse the impact of figurative and descriptive language on the reader.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Inference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Make sophisticated inferences, including about author intention.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8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 xml:space="preserve">Evaluate characters, </w:t>
            </w:r>
            <w:r w:rsidRPr="001B63B2">
              <w:rPr>
                <w:rFonts w:ascii="Letter-join Print Plus 1" w:hAnsi="Letter-join Print Plus 1"/>
              </w:rPr>
              <w:lastRenderedPageBreak/>
              <w:t>themes and events citing precise evidence.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Prediction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Predict outcomes based on themes, patterns, and authorial craft.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59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Justify predictions with well-chosen textual evidence.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t>Structure &amp; Organisation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6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Evaluate how writers craft whole-text structure (plot, viewpoint, pacing).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60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Explain how cohesion is created across and within paragraphs.</w:t>
            </w:r>
          </w:p>
          <w:p w:rsidR="001B63B2" w:rsidRPr="001B63B2" w:rsidRDefault="001B63B2" w:rsidP="001B63B2">
            <w:pPr>
              <w:pStyle w:val="Heading3"/>
              <w:rPr>
                <w:rFonts w:ascii="Letter-join Print Plus 1" w:hAnsi="Letter-join Print Plus 1"/>
              </w:rPr>
            </w:pPr>
            <w:r w:rsidRPr="001B63B2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Response to Text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6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Critically evaluate texts, comparing themes, style, voice and purpose.</w:t>
            </w:r>
          </w:p>
          <w:p w:rsidR="001B63B2" w:rsidRPr="001B63B2" w:rsidRDefault="001B63B2" w:rsidP="001B63B2">
            <w:pPr>
              <w:pStyle w:val="NormalWeb"/>
              <w:numPr>
                <w:ilvl w:val="0"/>
                <w:numId w:val="6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Explore different interpretations of a text.</w:t>
            </w:r>
          </w:p>
          <w:p w:rsidR="0024148B" w:rsidRPr="001B63B2" w:rsidRDefault="001B63B2" w:rsidP="001B63B2">
            <w:pPr>
              <w:pStyle w:val="NormalWeb"/>
              <w:numPr>
                <w:ilvl w:val="0"/>
                <w:numId w:val="61"/>
              </w:numPr>
              <w:rPr>
                <w:rFonts w:ascii="Letter-join Print Plus 1" w:hAnsi="Letter-join Print Plus 1"/>
              </w:rPr>
            </w:pPr>
            <w:r w:rsidRPr="001B63B2">
              <w:rPr>
                <w:rFonts w:ascii="Letter-join Print Plus 1" w:hAnsi="Letter-join Print Plus 1"/>
              </w:rPr>
              <w:t>Discuss how texts reflect culture, context and viewpoint.</w:t>
            </w:r>
          </w:p>
        </w:tc>
        <w:tc>
          <w:tcPr>
            <w:tcW w:w="2565" w:type="dxa"/>
          </w:tcPr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lastRenderedPageBreak/>
              <w:t>Speaking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Speak confidently, fluently and effectively in a range of contexts.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lastRenderedPageBreak/>
              <w:t>Use precise, ambitious vocabulary and subject-specific terminology.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Express complex ideas and build arguments logically.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0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Use Standard English confidently in all formal situations.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Listening &amp; Understanding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Evaluate speakers’ viewpoints, arguments and use of language.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Ask sophisticated questions to probe meaning.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1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 xml:space="preserve">Listen attentively to sustained contributions </w:t>
            </w:r>
            <w:r w:rsidRPr="009F74DD">
              <w:rPr>
                <w:rFonts w:ascii="Letter-join Print Plus 1" w:hAnsi="Letter-join Print Plus 1"/>
              </w:rPr>
              <w:lastRenderedPageBreak/>
              <w:t>and summarise key points.</w:t>
            </w:r>
          </w:p>
          <w:p w:rsidR="009F74DD" w:rsidRPr="009F74DD" w:rsidRDefault="009F74DD" w:rsidP="009F74DD">
            <w:pPr>
              <w:pStyle w:val="Heading3"/>
              <w:rPr>
                <w:rFonts w:ascii="Letter-join Print Plus 1" w:hAnsi="Letter-join Print Plus 1"/>
              </w:rPr>
            </w:pPr>
            <w:r w:rsidRPr="009F74DD">
              <w:rPr>
                <w:rStyle w:val="Strong"/>
                <w:rFonts w:ascii="Letter-join Print Plus 1" w:hAnsi="Letter-join Print Plus 1"/>
                <w:b/>
                <w:bCs/>
              </w:rPr>
              <w:t>Discussion &amp; Presentation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Lead discussions, managing contributions sensitively.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Debate formally, using evidence and persuasive techniques.</w:t>
            </w:r>
          </w:p>
          <w:p w:rsidR="009F74DD" w:rsidRPr="009F74DD" w:rsidRDefault="009F74DD" w:rsidP="001B63B2">
            <w:pPr>
              <w:pStyle w:val="NormalWeb"/>
              <w:numPr>
                <w:ilvl w:val="0"/>
                <w:numId w:val="2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Present confidently to a range of audiences with clear structure, pace and tone.</w:t>
            </w:r>
          </w:p>
          <w:p w:rsidR="0024148B" w:rsidRPr="009F74DD" w:rsidRDefault="009F74DD" w:rsidP="001B63B2">
            <w:pPr>
              <w:pStyle w:val="NormalWeb"/>
              <w:numPr>
                <w:ilvl w:val="0"/>
                <w:numId w:val="22"/>
              </w:numPr>
              <w:rPr>
                <w:rFonts w:ascii="Letter-join Print Plus 1" w:hAnsi="Letter-join Print Plus 1"/>
              </w:rPr>
            </w:pPr>
            <w:r w:rsidRPr="009F74DD">
              <w:rPr>
                <w:rFonts w:ascii="Letter-join Print Plus 1" w:hAnsi="Letter-join Print Plus 1"/>
              </w:rPr>
              <w:t>Adapt presentation style to audience and purpose.</w:t>
            </w:r>
          </w:p>
        </w:tc>
      </w:tr>
    </w:tbl>
    <w:p w:rsidR="0024148B" w:rsidRDefault="0024148B"/>
    <w:sectPr w:rsidR="0024148B" w:rsidSect="0024148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148B" w:rsidRDefault="0024148B" w:rsidP="0024148B">
      <w:pPr>
        <w:spacing w:after="0" w:line="240" w:lineRule="auto"/>
      </w:pPr>
      <w:r>
        <w:separator/>
      </w:r>
    </w:p>
  </w:endnote>
  <w:endnote w:type="continuationSeparator" w:id="0">
    <w:p w:rsidR="0024148B" w:rsidRDefault="0024148B" w:rsidP="00241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148B" w:rsidRDefault="0024148B" w:rsidP="0024148B">
      <w:pPr>
        <w:spacing w:after="0" w:line="240" w:lineRule="auto"/>
      </w:pPr>
      <w:r>
        <w:separator/>
      </w:r>
    </w:p>
  </w:footnote>
  <w:footnote w:type="continuationSeparator" w:id="0">
    <w:p w:rsidR="0024148B" w:rsidRDefault="0024148B" w:rsidP="00241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148B" w:rsidRPr="0024148B" w:rsidRDefault="0024148B" w:rsidP="0024148B">
    <w:pPr>
      <w:pStyle w:val="Header"/>
      <w:jc w:val="center"/>
      <w:rPr>
        <w:rFonts w:ascii="Letter-join Print Plus 1" w:hAnsi="Letter-join Print Plus 1"/>
        <w:b/>
        <w:sz w:val="36"/>
      </w:rPr>
    </w:pPr>
    <w:r w:rsidRPr="0024148B">
      <w:rPr>
        <w:rFonts w:ascii="Letter-join Print Plus 1" w:hAnsi="Letter-join Print Plus 1"/>
        <w:b/>
        <w:sz w:val="36"/>
      </w:rPr>
      <w:drawing>
        <wp:anchor distT="0" distB="0" distL="114300" distR="114300" simplePos="0" relativeHeight="251660288" behindDoc="0" locked="0" layoutInCell="1" allowOverlap="1" wp14:anchorId="1244B5F0" wp14:editId="710462D2">
          <wp:simplePos x="0" y="0"/>
          <wp:positionH relativeFrom="margin">
            <wp:posOffset>-53340</wp:posOffset>
          </wp:positionH>
          <wp:positionV relativeFrom="paragraph">
            <wp:posOffset>-305435</wp:posOffset>
          </wp:positionV>
          <wp:extent cx="781050" cy="769620"/>
          <wp:effectExtent l="0" t="0" r="0" b="0"/>
          <wp:wrapThrough wrapText="bothSides">
            <wp:wrapPolygon edited="0">
              <wp:start x="0" y="0"/>
              <wp:lineTo x="0" y="20851"/>
              <wp:lineTo x="21073" y="20851"/>
              <wp:lineTo x="21073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4148B">
      <w:rPr>
        <w:rFonts w:ascii="Letter-join Print Plus 1" w:hAnsi="Letter-join Print Plus 1"/>
        <w:b/>
        <w:sz w:val="36"/>
      </w:rPr>
      <w:drawing>
        <wp:anchor distT="0" distB="0" distL="114300" distR="114300" simplePos="0" relativeHeight="251658240" behindDoc="0" locked="0" layoutInCell="1" allowOverlap="1" wp14:anchorId="01D2EB44">
          <wp:simplePos x="0" y="0"/>
          <wp:positionH relativeFrom="margin">
            <wp:align>right</wp:align>
          </wp:positionH>
          <wp:positionV relativeFrom="paragraph">
            <wp:posOffset>-304800</wp:posOffset>
          </wp:positionV>
          <wp:extent cx="781050" cy="769620"/>
          <wp:effectExtent l="0" t="0" r="0" b="0"/>
          <wp:wrapThrough wrapText="bothSides">
            <wp:wrapPolygon edited="0">
              <wp:start x="0" y="0"/>
              <wp:lineTo x="0" y="20851"/>
              <wp:lineTo x="21073" y="20851"/>
              <wp:lineTo x="21073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etter-join Print Plus 1" w:hAnsi="Letter-join Print Plus 1"/>
        <w:b/>
        <w:sz w:val="36"/>
      </w:rPr>
      <w:t xml:space="preserve">    </w:t>
    </w:r>
    <w:r w:rsidRPr="0024148B">
      <w:rPr>
        <w:rFonts w:ascii="Letter-join Print Plus 1" w:hAnsi="Letter-join Print Plus 1"/>
        <w:b/>
        <w:sz w:val="36"/>
      </w:rPr>
      <w:t>St Joseph’s Primary School English Progression of Skills</w:t>
    </w:r>
    <w:r>
      <w:rPr>
        <w:rFonts w:ascii="Letter-join Print Plus 1" w:hAnsi="Letter-join Print Plus 1"/>
        <w:b/>
        <w:sz w:val="36"/>
      </w:rPr>
      <w:t xml:space="preserve">   </w:t>
    </w:r>
  </w:p>
  <w:p w:rsidR="0024148B" w:rsidRDefault="002414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16AE"/>
    <w:multiLevelType w:val="multilevel"/>
    <w:tmpl w:val="82EAF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06079"/>
    <w:multiLevelType w:val="multilevel"/>
    <w:tmpl w:val="B2A29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6463C2"/>
    <w:multiLevelType w:val="multilevel"/>
    <w:tmpl w:val="8642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15C8A"/>
    <w:multiLevelType w:val="multilevel"/>
    <w:tmpl w:val="B6D0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5B1F9F"/>
    <w:multiLevelType w:val="multilevel"/>
    <w:tmpl w:val="8CD68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B12E51"/>
    <w:multiLevelType w:val="multilevel"/>
    <w:tmpl w:val="468E0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E761E"/>
    <w:multiLevelType w:val="hybridMultilevel"/>
    <w:tmpl w:val="DE8C6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82761"/>
    <w:multiLevelType w:val="multilevel"/>
    <w:tmpl w:val="C322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084A7E"/>
    <w:multiLevelType w:val="multilevel"/>
    <w:tmpl w:val="ECEE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3804F2"/>
    <w:multiLevelType w:val="multilevel"/>
    <w:tmpl w:val="AB80C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47964"/>
    <w:multiLevelType w:val="multilevel"/>
    <w:tmpl w:val="90BE5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D77C3C"/>
    <w:multiLevelType w:val="multilevel"/>
    <w:tmpl w:val="A31C0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2A7B78"/>
    <w:multiLevelType w:val="multilevel"/>
    <w:tmpl w:val="F70C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D63A64"/>
    <w:multiLevelType w:val="multilevel"/>
    <w:tmpl w:val="AB7AE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5A73AA"/>
    <w:multiLevelType w:val="multilevel"/>
    <w:tmpl w:val="25B29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712407"/>
    <w:multiLevelType w:val="multilevel"/>
    <w:tmpl w:val="C070F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A672C9"/>
    <w:multiLevelType w:val="multilevel"/>
    <w:tmpl w:val="D436A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4DB30D1"/>
    <w:multiLevelType w:val="multilevel"/>
    <w:tmpl w:val="096CB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A8695B"/>
    <w:multiLevelType w:val="multilevel"/>
    <w:tmpl w:val="32CE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67C1A3A"/>
    <w:multiLevelType w:val="multilevel"/>
    <w:tmpl w:val="9D540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49242F"/>
    <w:multiLevelType w:val="multilevel"/>
    <w:tmpl w:val="8F6A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D513F76"/>
    <w:multiLevelType w:val="multilevel"/>
    <w:tmpl w:val="89840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E331134"/>
    <w:multiLevelType w:val="multilevel"/>
    <w:tmpl w:val="43E2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ED546A"/>
    <w:multiLevelType w:val="multilevel"/>
    <w:tmpl w:val="478C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5065547"/>
    <w:multiLevelType w:val="multilevel"/>
    <w:tmpl w:val="96E41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0F0CA6"/>
    <w:multiLevelType w:val="multilevel"/>
    <w:tmpl w:val="FEC2D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ED4D1F"/>
    <w:multiLevelType w:val="multilevel"/>
    <w:tmpl w:val="CC649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7602D8"/>
    <w:multiLevelType w:val="multilevel"/>
    <w:tmpl w:val="8FB2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16926BC"/>
    <w:multiLevelType w:val="multilevel"/>
    <w:tmpl w:val="43A69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C2763E"/>
    <w:multiLevelType w:val="multilevel"/>
    <w:tmpl w:val="D48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6543DFB"/>
    <w:multiLevelType w:val="multilevel"/>
    <w:tmpl w:val="0C9AD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68F2A49"/>
    <w:multiLevelType w:val="multilevel"/>
    <w:tmpl w:val="EDF8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537144"/>
    <w:multiLevelType w:val="multilevel"/>
    <w:tmpl w:val="05A84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DE22B3C"/>
    <w:multiLevelType w:val="multilevel"/>
    <w:tmpl w:val="95A20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F5087B"/>
    <w:multiLevelType w:val="multilevel"/>
    <w:tmpl w:val="15081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49B0D5B"/>
    <w:multiLevelType w:val="multilevel"/>
    <w:tmpl w:val="2C7A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6C3476F"/>
    <w:multiLevelType w:val="multilevel"/>
    <w:tmpl w:val="6BBC6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B674DC"/>
    <w:multiLevelType w:val="multilevel"/>
    <w:tmpl w:val="B406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162ACD"/>
    <w:multiLevelType w:val="multilevel"/>
    <w:tmpl w:val="46905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C81657"/>
    <w:multiLevelType w:val="multilevel"/>
    <w:tmpl w:val="59EC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E2903E8"/>
    <w:multiLevelType w:val="multilevel"/>
    <w:tmpl w:val="02387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3450B21"/>
    <w:multiLevelType w:val="multilevel"/>
    <w:tmpl w:val="4FA4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3A92739"/>
    <w:multiLevelType w:val="multilevel"/>
    <w:tmpl w:val="D7A8F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6397466"/>
    <w:multiLevelType w:val="multilevel"/>
    <w:tmpl w:val="6FF6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82E67C8"/>
    <w:multiLevelType w:val="multilevel"/>
    <w:tmpl w:val="6CD4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9314CE1"/>
    <w:multiLevelType w:val="multilevel"/>
    <w:tmpl w:val="3EDAC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94710A3"/>
    <w:multiLevelType w:val="multilevel"/>
    <w:tmpl w:val="DD7EB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A6D355B"/>
    <w:multiLevelType w:val="multilevel"/>
    <w:tmpl w:val="44B8A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AFE61D1"/>
    <w:multiLevelType w:val="multilevel"/>
    <w:tmpl w:val="A9B0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C6A7E3D"/>
    <w:multiLevelType w:val="multilevel"/>
    <w:tmpl w:val="5BF68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D9B1B80"/>
    <w:multiLevelType w:val="multilevel"/>
    <w:tmpl w:val="792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F137E29"/>
    <w:multiLevelType w:val="multilevel"/>
    <w:tmpl w:val="8218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35B40FE"/>
    <w:multiLevelType w:val="multilevel"/>
    <w:tmpl w:val="0B44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35F5AEE"/>
    <w:multiLevelType w:val="multilevel"/>
    <w:tmpl w:val="44EA2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3E15070"/>
    <w:multiLevelType w:val="multilevel"/>
    <w:tmpl w:val="2966A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41811AF"/>
    <w:multiLevelType w:val="multilevel"/>
    <w:tmpl w:val="16C27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9FD44AD"/>
    <w:multiLevelType w:val="multilevel"/>
    <w:tmpl w:val="B020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BB0526B"/>
    <w:multiLevelType w:val="multilevel"/>
    <w:tmpl w:val="0F6C1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D4357C4"/>
    <w:multiLevelType w:val="multilevel"/>
    <w:tmpl w:val="5F222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D7078C7"/>
    <w:multiLevelType w:val="multilevel"/>
    <w:tmpl w:val="9140C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DC96CCC"/>
    <w:multiLevelType w:val="multilevel"/>
    <w:tmpl w:val="413AA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4"/>
  </w:num>
  <w:num w:numId="3">
    <w:abstractNumId w:val="40"/>
  </w:num>
  <w:num w:numId="4">
    <w:abstractNumId w:val="25"/>
  </w:num>
  <w:num w:numId="5">
    <w:abstractNumId w:val="33"/>
  </w:num>
  <w:num w:numId="6">
    <w:abstractNumId w:val="0"/>
  </w:num>
  <w:num w:numId="7">
    <w:abstractNumId w:val="57"/>
  </w:num>
  <w:num w:numId="8">
    <w:abstractNumId w:val="60"/>
  </w:num>
  <w:num w:numId="9">
    <w:abstractNumId w:val="46"/>
  </w:num>
  <w:num w:numId="10">
    <w:abstractNumId w:val="39"/>
  </w:num>
  <w:num w:numId="11">
    <w:abstractNumId w:val="10"/>
  </w:num>
  <w:num w:numId="12">
    <w:abstractNumId w:val="59"/>
  </w:num>
  <w:num w:numId="13">
    <w:abstractNumId w:val="49"/>
  </w:num>
  <w:num w:numId="14">
    <w:abstractNumId w:val="48"/>
  </w:num>
  <w:num w:numId="15">
    <w:abstractNumId w:val="17"/>
  </w:num>
  <w:num w:numId="16">
    <w:abstractNumId w:val="56"/>
  </w:num>
  <w:num w:numId="17">
    <w:abstractNumId w:val="24"/>
  </w:num>
  <w:num w:numId="18">
    <w:abstractNumId w:val="53"/>
  </w:num>
  <w:num w:numId="19">
    <w:abstractNumId w:val="47"/>
  </w:num>
  <w:num w:numId="20">
    <w:abstractNumId w:val="58"/>
  </w:num>
  <w:num w:numId="21">
    <w:abstractNumId w:val="41"/>
  </w:num>
  <w:num w:numId="22">
    <w:abstractNumId w:val="1"/>
  </w:num>
  <w:num w:numId="23">
    <w:abstractNumId w:val="54"/>
  </w:num>
  <w:num w:numId="24">
    <w:abstractNumId w:val="20"/>
  </w:num>
  <w:num w:numId="25">
    <w:abstractNumId w:val="35"/>
  </w:num>
  <w:num w:numId="26">
    <w:abstractNumId w:val="9"/>
  </w:num>
  <w:num w:numId="27">
    <w:abstractNumId w:val="7"/>
  </w:num>
  <w:num w:numId="28">
    <w:abstractNumId w:val="45"/>
  </w:num>
  <w:num w:numId="29">
    <w:abstractNumId w:val="27"/>
  </w:num>
  <w:num w:numId="30">
    <w:abstractNumId w:val="16"/>
  </w:num>
  <w:num w:numId="31">
    <w:abstractNumId w:val="19"/>
  </w:num>
  <w:num w:numId="32">
    <w:abstractNumId w:val="14"/>
  </w:num>
  <w:num w:numId="33">
    <w:abstractNumId w:val="36"/>
  </w:num>
  <w:num w:numId="34">
    <w:abstractNumId w:val="3"/>
  </w:num>
  <w:num w:numId="35">
    <w:abstractNumId w:val="31"/>
  </w:num>
  <w:num w:numId="36">
    <w:abstractNumId w:val="2"/>
  </w:num>
  <w:num w:numId="37">
    <w:abstractNumId w:val="26"/>
  </w:num>
  <w:num w:numId="38">
    <w:abstractNumId w:val="4"/>
  </w:num>
  <w:num w:numId="39">
    <w:abstractNumId w:val="5"/>
  </w:num>
  <w:num w:numId="40">
    <w:abstractNumId w:val="11"/>
  </w:num>
  <w:num w:numId="41">
    <w:abstractNumId w:val="43"/>
  </w:num>
  <w:num w:numId="42">
    <w:abstractNumId w:val="51"/>
  </w:num>
  <w:num w:numId="43">
    <w:abstractNumId w:val="28"/>
  </w:num>
  <w:num w:numId="44">
    <w:abstractNumId w:val="18"/>
  </w:num>
  <w:num w:numId="45">
    <w:abstractNumId w:val="12"/>
  </w:num>
  <w:num w:numId="46">
    <w:abstractNumId w:val="38"/>
  </w:num>
  <w:num w:numId="47">
    <w:abstractNumId w:val="23"/>
  </w:num>
  <w:num w:numId="48">
    <w:abstractNumId w:val="22"/>
  </w:num>
  <w:num w:numId="49">
    <w:abstractNumId w:val="50"/>
  </w:num>
  <w:num w:numId="50">
    <w:abstractNumId w:val="55"/>
  </w:num>
  <w:num w:numId="51">
    <w:abstractNumId w:val="30"/>
  </w:num>
  <w:num w:numId="52">
    <w:abstractNumId w:val="21"/>
  </w:num>
  <w:num w:numId="53">
    <w:abstractNumId w:val="42"/>
  </w:num>
  <w:num w:numId="54">
    <w:abstractNumId w:val="44"/>
  </w:num>
  <w:num w:numId="55">
    <w:abstractNumId w:val="32"/>
  </w:num>
  <w:num w:numId="56">
    <w:abstractNumId w:val="8"/>
  </w:num>
  <w:num w:numId="57">
    <w:abstractNumId w:val="29"/>
  </w:num>
  <w:num w:numId="58">
    <w:abstractNumId w:val="52"/>
  </w:num>
  <w:num w:numId="59">
    <w:abstractNumId w:val="15"/>
  </w:num>
  <w:num w:numId="60">
    <w:abstractNumId w:val="37"/>
  </w:num>
  <w:num w:numId="61">
    <w:abstractNumId w:val="13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8B"/>
    <w:rsid w:val="001B63B2"/>
    <w:rsid w:val="0024148B"/>
    <w:rsid w:val="00255BB2"/>
    <w:rsid w:val="00293C51"/>
    <w:rsid w:val="003755E9"/>
    <w:rsid w:val="004D17E6"/>
    <w:rsid w:val="007442F8"/>
    <w:rsid w:val="00966096"/>
    <w:rsid w:val="009F74DD"/>
    <w:rsid w:val="00A268F3"/>
    <w:rsid w:val="00AB61B5"/>
    <w:rsid w:val="00E3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CC482"/>
  <w15:chartTrackingRefBased/>
  <w15:docId w15:val="{4ED12DE3-968C-4C48-BE54-950A7D2E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74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F74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48B"/>
  </w:style>
  <w:style w:type="paragraph" w:styleId="Footer">
    <w:name w:val="footer"/>
    <w:basedOn w:val="Normal"/>
    <w:link w:val="FooterChar"/>
    <w:uiPriority w:val="99"/>
    <w:unhideWhenUsed/>
    <w:rsid w:val="0024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48B"/>
  </w:style>
  <w:style w:type="table" w:styleId="TableGrid">
    <w:name w:val="Table Grid"/>
    <w:basedOn w:val="TableNormal"/>
    <w:uiPriority w:val="39"/>
    <w:rsid w:val="00241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41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4148B"/>
    <w:rPr>
      <w:i/>
      <w:iCs/>
    </w:rPr>
  </w:style>
  <w:style w:type="character" w:styleId="Strong">
    <w:name w:val="Strong"/>
    <w:basedOn w:val="DefaultParagraphFont"/>
    <w:uiPriority w:val="22"/>
    <w:qFormat/>
    <w:rsid w:val="00966096"/>
    <w:rPr>
      <w:b/>
      <w:bCs/>
    </w:rPr>
  </w:style>
  <w:style w:type="paragraph" w:styleId="ListParagraph">
    <w:name w:val="List Paragraph"/>
    <w:basedOn w:val="Normal"/>
    <w:uiPriority w:val="34"/>
    <w:qFormat/>
    <w:rsid w:val="007442F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F74D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F74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16</Pages>
  <Words>2180</Words>
  <Characters>12426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Waterfoot Primary School</Company>
  <LinksUpToDate>false</LinksUpToDate>
  <CharactersWithSpaces>14577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Hodson</dc:creator>
  <cp:keywords/>
  <dc:description/>
  <cp:lastModifiedBy>Rachel Hodson</cp:lastModifiedBy>
  <cp:revision>8</cp:revision>
  <dcterms:created xsi:type="dcterms:W3CDTF">2025-12-01T15:26:00Z</dcterms:created>
  <dcterms:modified xsi:type="dcterms:W3CDTF">2025-12-01T16:20:00Z</dcterms:modified>
</cp:coreProperties>
</file>